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公务用车流程</w:t>
      </w:r>
      <w:bookmarkStart w:id="0" w:name="_GoBack"/>
      <w:bookmarkEnd w:id="0"/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工作环节（流程）</w:t>
            </w:r>
          </w:p>
        </w:tc>
        <w:tc>
          <w:tcPr>
            <w:tcW w:w="257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办理部门（岗位）</w:t>
            </w:r>
          </w:p>
        </w:tc>
        <w:tc>
          <w:tcPr>
            <w:tcW w:w="351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办理要求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用车申请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用车部门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1.用车需提前24小时申请，本着先申请先使用原则；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2.填写《重庆城市职业学院公务用车派车申请单》，写明用车时间、事由、出发时间及地点、到达地点、坐车人数及姓名、用车联系人电话、返回时间；</w:t>
            </w:r>
          </w:p>
          <w:p>
            <w:pP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原则上两名中干及以上方可申请用车。</w:t>
            </w:r>
          </w:p>
          <w:p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4.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紧急情况经院办领导同意可特殊处理，事后补办手续。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157480</wp:posOffset>
                </wp:positionV>
                <wp:extent cx="200025" cy="276225"/>
                <wp:effectExtent l="19050" t="0" r="28575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4.45pt;margin-top:12.4pt;height:21.75pt;width:15.75pt;z-index:251659264;v-text-anchor:middle;mso-width-relative:page;mso-height-relative:page;" fillcolor="#FFFFFF [3201]" filled="t" stroked="t" coordsize="21600,21600" o:gfxdata="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unzUdgAAAAJAQAADwAAAAAA&#10;AAABACAAAAAiAAAAZHJzL2Rvd25yZXYueG1sUEsBAhQAFAAAAAgAh07iQJzM3iJMAgAAlQQAAA4A&#10;AAAAAAAAAQAgAAAAJwEAAGRycy9lMm9Eb2MueG1sUEsFBgAAAAAGAAYAWQEAAOUFAAAAAA=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      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审核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用车部门负责人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审核重点：用车情况是否属实。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186055</wp:posOffset>
                </wp:positionV>
                <wp:extent cx="200025" cy="276225"/>
                <wp:effectExtent l="19050" t="0" r="2857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0.45pt;margin-top:14.65pt;height:21.75pt;width:15.75pt;z-index:251661312;v-text-anchor:middle;mso-width-relative:page;mso-height-relative:page;" fillcolor="#FFFFFF [3201]" filled="t" stroked="t" coordsize="21600,21600" o:gfxdata="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Myl5bYAAAACQEAAA8AAAAA&#10;AAAAAQAgAAAAIgAAAGRycy9kb3ducmV2LnhtbFBLAQIUABQAAAAIAIdO4kABp/83TQIAAJUEAAAO&#10;AAAAAAAAAAEAIAAAACcBAABkcnMvZTJvRG9jLnhtbFBLBQYAAAAABgAGAFkBAADmBQAAAAA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审核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分管院领导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审核重点：是否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  <w:lang w:eastAsia="zh-CN"/>
              </w:rPr>
              <w:t>需要用车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；</w:t>
            </w:r>
          </w:p>
          <w:p/>
        </w:tc>
      </w:tr>
    </w:tbl>
    <w:p>
      <w:pPr>
        <w:jc w:val="lef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157480</wp:posOffset>
                </wp:positionV>
                <wp:extent cx="200025" cy="276225"/>
                <wp:effectExtent l="19050" t="0" r="2857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8.7pt;margin-top:12.4pt;height:21.75pt;width:15.75pt;z-index:251663360;v-text-anchor:middle;mso-width-relative:page;mso-height-relative:page;" fillcolor="#FFFFFF [3201]" filled="t" stroked="t" coordsize="21600,21600" o:gfxdata="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/IRgf2QAAAAkBAAAPAAAA&#10;AAAAAAEAIAAAACIAAABkcnMvZG93bnJldi54bWxQSwECFAAUAAAACACHTuJAtYPPjU0CAACVBAAA&#10;DgAAAAAAAAABACAAAAAoAQAAZHJzL2Uyb0RvYy54bWxQSwUGAAAAAAYABgBZAQAA5wUAAAAA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审核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党政办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1.审核重点：是否符合用车条件；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  <w:lang w:eastAsia="zh-CN"/>
              </w:rPr>
              <w:t>是否有车可安排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186690</wp:posOffset>
                </wp:positionV>
                <wp:extent cx="200025" cy="276225"/>
                <wp:effectExtent l="19050" t="0" r="28575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45pt;margin-top:14.7pt;height:21.75pt;width:15.75pt;z-index:251665408;v-text-anchor:middle;mso-width-relative:page;mso-height-relative:page;" fillcolor="#FFFFFF [3201]" filled="t" stroked="t" coordsize="21600,21600" o:gfxdata="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St9I9cAAAAJAQAADwAAAAAA&#10;AAABACAAAAAiAAAAZHJzL2Rvd25yZXYueG1sUEsBAhQAFAAAAAgAh07iQI9UjadNAgAAlQQAAA4A&#10;AAAAAAAAAQAgAAAAJgEAAGRycy9lMm9Eb2MueG1sUEsFBgAAAAAGAAYAWQEAAOUFAAAAAA=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安排车辆、备案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学院办公室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按实际情况安排车辆并通知驾驶员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  <w:lang w:eastAsia="zh-CN"/>
              </w:rPr>
              <w:t>和用车部门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。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D"/>
    <w:rsid w:val="00062B74"/>
    <w:rsid w:val="00087C68"/>
    <w:rsid w:val="000F7DCE"/>
    <w:rsid w:val="001523A5"/>
    <w:rsid w:val="002C71AB"/>
    <w:rsid w:val="00624690"/>
    <w:rsid w:val="006531C0"/>
    <w:rsid w:val="00671C62"/>
    <w:rsid w:val="00744FC5"/>
    <w:rsid w:val="009151DD"/>
    <w:rsid w:val="00B1489B"/>
    <w:rsid w:val="00B76C70"/>
    <w:rsid w:val="00C81FB4"/>
    <w:rsid w:val="00DD0188"/>
    <w:rsid w:val="00ED39FE"/>
    <w:rsid w:val="00EE6026"/>
    <w:rsid w:val="0A6E56F4"/>
    <w:rsid w:val="575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2018-07-05T08:47:00Z</dcterms:created>
  <dc:creator>PC</dc:creator>
  <cp:lastModifiedBy>流水不争</cp:lastModifiedBy>
  <dcterms:modified xsi:type="dcterms:W3CDTF">2018-07-05T10:51:01Z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